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65" w:rsidRPr="000B3B67" w:rsidRDefault="000A4281" w:rsidP="000D0C65">
      <w:pPr>
        <w:jc w:val="center"/>
        <w:rPr>
          <w:sz w:val="30"/>
          <w:szCs w:val="30"/>
        </w:rPr>
      </w:pPr>
      <w:r>
        <w:rPr>
          <w:sz w:val="30"/>
          <w:szCs w:val="30"/>
        </w:rPr>
        <w:t>MUNICIPIO</w:t>
      </w:r>
      <w:r w:rsidR="000D0C65">
        <w:rPr>
          <w:sz w:val="30"/>
          <w:szCs w:val="30"/>
        </w:rPr>
        <w:t xml:space="preserve"> DE TANQUIAN DE ESCOBEDO</w:t>
      </w:r>
      <w:proofErr w:type="gramStart"/>
      <w:r>
        <w:rPr>
          <w:sz w:val="30"/>
          <w:szCs w:val="30"/>
        </w:rPr>
        <w:t>,S.L.P</w:t>
      </w:r>
      <w:proofErr w:type="gramEnd"/>
      <w:r>
        <w:rPr>
          <w:sz w:val="30"/>
          <w:szCs w:val="30"/>
        </w:rPr>
        <w:t>.</w:t>
      </w:r>
    </w:p>
    <w:p w:rsidR="000B3B67" w:rsidRPr="000B3B67" w:rsidRDefault="00E31338" w:rsidP="000B3B67">
      <w:pPr>
        <w:jc w:val="center"/>
        <w:rPr>
          <w:sz w:val="30"/>
          <w:szCs w:val="30"/>
        </w:rPr>
      </w:pPr>
      <w:r>
        <w:rPr>
          <w:sz w:val="30"/>
          <w:szCs w:val="30"/>
        </w:rPr>
        <w:t>EROGACIONES ADICIONALES A LAS APROBADAS EN EL PRESUPUESTO DE EGREESOS CON CARGO A LOS INGRESOS EXCEDENTES DERIVADOS DE INGRESOS  DE LIBRE DISPOSICION</w:t>
      </w:r>
    </w:p>
    <w:p w:rsid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0B3B67" w:rsidRP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b/>
          <w:sz w:val="30"/>
          <w:szCs w:val="30"/>
        </w:rPr>
      </w:pPr>
      <w:r w:rsidRPr="000B3B67">
        <w:rPr>
          <w:b/>
          <w:sz w:val="30"/>
          <w:szCs w:val="30"/>
        </w:rPr>
        <w:t>NO APLICA</w:t>
      </w:r>
    </w:p>
    <w:p w:rsidR="003446F4" w:rsidRDefault="003446F4" w:rsidP="000B3B67">
      <w:pPr>
        <w:jc w:val="center"/>
        <w:rPr>
          <w:b/>
          <w:sz w:val="30"/>
          <w:szCs w:val="30"/>
        </w:rPr>
      </w:pPr>
    </w:p>
    <w:p w:rsidR="00607418" w:rsidRDefault="00607418" w:rsidP="000D0C65">
      <w:pPr>
        <w:rPr>
          <w:b/>
          <w:sz w:val="30"/>
          <w:szCs w:val="30"/>
        </w:rPr>
      </w:pPr>
    </w:p>
    <w:p w:rsidR="003446F4" w:rsidRDefault="003446F4" w:rsidP="000B3B67">
      <w:pPr>
        <w:jc w:val="center"/>
        <w:rPr>
          <w:b/>
          <w:sz w:val="30"/>
          <w:szCs w:val="30"/>
        </w:rPr>
      </w:pPr>
    </w:p>
    <w:p w:rsidR="003446F4" w:rsidRDefault="003446F4" w:rsidP="000B3B67">
      <w:pPr>
        <w:jc w:val="center"/>
        <w:rPr>
          <w:b/>
          <w:sz w:val="30"/>
          <w:szCs w:val="30"/>
        </w:rPr>
      </w:pPr>
    </w:p>
    <w:p w:rsidR="003446F4" w:rsidRDefault="003446F4" w:rsidP="00C96CE0">
      <w:pPr>
        <w:rPr>
          <w:b/>
          <w:sz w:val="30"/>
          <w:szCs w:val="30"/>
        </w:rPr>
      </w:pPr>
    </w:p>
    <w:tbl>
      <w:tblPr>
        <w:tblW w:w="11140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80"/>
        <w:gridCol w:w="280"/>
        <w:gridCol w:w="820"/>
        <w:gridCol w:w="1780"/>
        <w:gridCol w:w="280"/>
        <w:gridCol w:w="1380"/>
        <w:gridCol w:w="1780"/>
        <w:gridCol w:w="1380"/>
        <w:gridCol w:w="400"/>
        <w:gridCol w:w="960"/>
        <w:gridCol w:w="280"/>
      </w:tblGrid>
      <w:tr w:rsidR="000A4281" w:rsidRPr="00DA7C1F" w:rsidTr="001305B2">
        <w:trPr>
          <w:trHeight w:val="70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4281" w:rsidRPr="00DA7C1F" w:rsidTr="001305B2">
        <w:trPr>
          <w:trHeight w:val="28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 MARIA SANCHEZ BARRIOS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BF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C.P. </w:t>
            </w:r>
            <w:r w:rsidR="00BF30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 VALERIO MAYA ROBLEDO</w:t>
            </w:r>
            <w:bookmarkStart w:id="0" w:name="_GoBack"/>
            <w:bookmarkEnd w:id="0"/>
          </w:p>
        </w:tc>
      </w:tr>
      <w:tr w:rsidR="000A4281" w:rsidRPr="00DA7C1F" w:rsidTr="001305B2">
        <w:trPr>
          <w:trHeight w:val="22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PRESIDENTE MUNICIPAL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TESORERO MUNICIPAL </w:t>
            </w:r>
          </w:p>
        </w:tc>
      </w:tr>
      <w:tr w:rsidR="000A4281" w:rsidRPr="00DA7C1F" w:rsidTr="001305B2">
        <w:trPr>
          <w:trHeight w:val="4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4281" w:rsidRPr="00DA7C1F" w:rsidTr="001305B2">
        <w:trPr>
          <w:trHeight w:val="28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F1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LIC. MARIA ANTONIA </w:t>
            </w:r>
            <w:r w:rsidR="00F13F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LARA </w:t>
            </w: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JIMENEZ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MARGARITO HERRERA HERNANDEZ</w:t>
            </w:r>
          </w:p>
        </w:tc>
      </w:tr>
      <w:tr w:rsidR="000A4281" w:rsidRPr="00DA7C1F" w:rsidTr="001305B2">
        <w:trPr>
          <w:trHeight w:val="199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SINDICO MUNICPAL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81" w:rsidRPr="00DA7C1F" w:rsidRDefault="000A4281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CONTRALOR MUNICIPAL </w:t>
            </w:r>
          </w:p>
        </w:tc>
      </w:tr>
    </w:tbl>
    <w:p w:rsidR="003446F4" w:rsidRPr="000B3B67" w:rsidRDefault="003446F4" w:rsidP="000B3B67">
      <w:pPr>
        <w:jc w:val="center"/>
        <w:rPr>
          <w:b/>
          <w:sz w:val="30"/>
          <w:szCs w:val="30"/>
        </w:rPr>
      </w:pPr>
    </w:p>
    <w:sectPr w:rsidR="003446F4" w:rsidRPr="000B3B67" w:rsidSect="00BC0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294"/>
    <w:rsid w:val="00050294"/>
    <w:rsid w:val="000A4281"/>
    <w:rsid w:val="000B3B67"/>
    <w:rsid w:val="000D0C65"/>
    <w:rsid w:val="00167594"/>
    <w:rsid w:val="003446F4"/>
    <w:rsid w:val="00607418"/>
    <w:rsid w:val="00BC09B5"/>
    <w:rsid w:val="00BF30B7"/>
    <w:rsid w:val="00C96CE0"/>
    <w:rsid w:val="00DC1593"/>
    <w:rsid w:val="00DC5847"/>
    <w:rsid w:val="00E31338"/>
    <w:rsid w:val="00F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A0664-AA81-4D93-8CF6-A34B7227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RODELACPC1</dc:creator>
  <cp:keywords/>
  <dc:description/>
  <cp:lastModifiedBy>LENOVO</cp:lastModifiedBy>
  <cp:revision>12</cp:revision>
  <dcterms:created xsi:type="dcterms:W3CDTF">2018-06-19T17:33:00Z</dcterms:created>
  <dcterms:modified xsi:type="dcterms:W3CDTF">2023-05-23T21:02:00Z</dcterms:modified>
</cp:coreProperties>
</file>